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EC4221" w:rsidP="008D3947">
      <w:pPr>
        <w:pStyle w:val="Tekstpodstawowy"/>
        <w:jc w:val="right"/>
        <w:rPr>
          <w:sz w:val="22"/>
          <w:szCs w:val="26"/>
        </w:rPr>
      </w:pPr>
      <w:r>
        <w:rPr>
          <w:sz w:val="22"/>
          <w:szCs w:val="26"/>
        </w:rPr>
        <w:t>Załącznik nr 6 do zapytania cenowego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8A34D3" w:rsidRDefault="008A34D3" w:rsidP="008D3947">
      <w:pPr>
        <w:pStyle w:val="Tekstpodstawowy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     </w:t>
      </w:r>
      <w:r w:rsidR="00EC4221">
        <w:rPr>
          <w:b/>
          <w:bCs/>
          <w:iCs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iCs/>
          <w:szCs w:val="20"/>
        </w:rPr>
        <w:t xml:space="preserve">   </w:t>
      </w:r>
      <w:r w:rsidR="00EC4221">
        <w:rPr>
          <w:b/>
          <w:bCs/>
          <w:iCs/>
          <w:szCs w:val="20"/>
        </w:rPr>
        <w:t>ZP.271.3</w:t>
      </w:r>
      <w:r w:rsidRPr="008A34D3">
        <w:rPr>
          <w:b/>
          <w:bCs/>
          <w:iCs/>
          <w:szCs w:val="20"/>
        </w:rPr>
        <w:t>.2020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 xml:space="preserve">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080899"/>
    <w:rsid w:val="001723FC"/>
    <w:rsid w:val="00322ADF"/>
    <w:rsid w:val="004B0394"/>
    <w:rsid w:val="0050355C"/>
    <w:rsid w:val="008A34D3"/>
    <w:rsid w:val="008D3947"/>
    <w:rsid w:val="009814BF"/>
    <w:rsid w:val="009A1CD6"/>
    <w:rsid w:val="009E1AE3"/>
    <w:rsid w:val="00EC4221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3</cp:revision>
  <cp:lastPrinted>2020-01-07T10:44:00Z</cp:lastPrinted>
  <dcterms:created xsi:type="dcterms:W3CDTF">2020-03-11T11:42:00Z</dcterms:created>
  <dcterms:modified xsi:type="dcterms:W3CDTF">2020-03-11T11:42:00Z</dcterms:modified>
</cp:coreProperties>
</file>